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24" w:rsidRPr="00657824" w:rsidRDefault="00657824" w:rsidP="00657824">
      <w:pPr>
        <w:shd w:val="clear" w:color="auto" w:fill="FFFFFF"/>
        <w:spacing w:line="216" w:lineRule="atLeast"/>
        <w:rPr>
          <w:rFonts w:ascii="Tahoma" w:eastAsia="Times New Roman" w:hAnsi="Tahoma" w:cs="Tahoma"/>
          <w:b/>
          <w:bCs/>
          <w:color w:val="A4996C"/>
          <w:sz w:val="21"/>
          <w:szCs w:val="21"/>
        </w:rPr>
      </w:pPr>
      <w:r w:rsidRPr="00657824">
        <w:rPr>
          <w:rFonts w:ascii="Tahoma" w:eastAsia="Times New Roman" w:hAnsi="Tahoma" w:cs="Tahoma"/>
          <w:b/>
          <w:bCs/>
          <w:color w:val="A4996C"/>
          <w:sz w:val="21"/>
          <w:szCs w:val="21"/>
        </w:rPr>
        <w:t>7th Conference: Saint-</w:t>
      </w:r>
      <w:proofErr w:type="spellStart"/>
      <w:r w:rsidRPr="00657824">
        <w:rPr>
          <w:rFonts w:ascii="Tahoma" w:eastAsia="Times New Roman" w:hAnsi="Tahoma" w:cs="Tahoma"/>
          <w:b/>
          <w:bCs/>
          <w:color w:val="A4996C"/>
          <w:sz w:val="21"/>
          <w:szCs w:val="21"/>
        </w:rPr>
        <w:t>Romain</w:t>
      </w:r>
      <w:proofErr w:type="spellEnd"/>
      <w:r w:rsidRPr="00657824">
        <w:rPr>
          <w:rFonts w:ascii="Tahoma" w:eastAsia="Times New Roman" w:hAnsi="Tahoma" w:cs="Tahoma"/>
          <w:b/>
          <w:bCs/>
          <w:color w:val="A4996C"/>
          <w:sz w:val="21"/>
          <w:szCs w:val="21"/>
        </w:rPr>
        <w:t>-en-Gal and Arles, France, 1999</w:t>
      </w:r>
    </w:p>
    <w:p w:rsidR="00657824" w:rsidRDefault="00657824" w:rsidP="00657824">
      <w:pPr>
        <w:shd w:val="clear" w:color="auto" w:fill="FFFFFF"/>
        <w:spacing w:line="216" w:lineRule="atLeast"/>
        <w:jc w:val="both"/>
        <w:rPr>
          <w:rFonts w:ascii="Tahoma" w:eastAsia="Times New Roman" w:hAnsi="Tahoma" w:cs="Tahoma"/>
          <w:color w:val="5F6C4B"/>
          <w:sz w:val="18"/>
          <w:szCs w:val="18"/>
        </w:rPr>
      </w:pPr>
    </w:p>
    <w:p w:rsidR="00657824" w:rsidRDefault="00657824" w:rsidP="00657824">
      <w:pPr>
        <w:shd w:val="clear" w:color="auto" w:fill="FFFFFF"/>
        <w:spacing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r w:rsidRPr="00657824">
        <w:rPr>
          <w:rFonts w:ascii="Tahoma" w:hAnsi="Tahoma" w:cs="Tahoma"/>
          <w:color w:val="5F6C4B"/>
          <w:sz w:val="18"/>
          <w:szCs w:val="18"/>
        </w:rPr>
        <w:t>The 7</w:t>
      </w:r>
      <w:r w:rsidRPr="00657824">
        <w:rPr>
          <w:rFonts w:ascii="Tahoma" w:hAnsi="Tahoma" w:cs="Tahoma"/>
          <w:color w:val="5F6C4B"/>
          <w:sz w:val="18"/>
          <w:szCs w:val="18"/>
          <w:vertAlign w:val="superscript"/>
        </w:rPr>
        <w:t>th</w:t>
      </w:r>
      <w:r w:rsidRPr="00657824">
        <w:rPr>
          <w:rFonts w:ascii="Tahoma" w:hAnsi="Tahoma" w:cs="Tahoma"/>
          <w:color w:val="5F6C4B"/>
          <w:sz w:val="18"/>
          <w:szCs w:val="18"/>
        </w:rPr>
        <w:t> International Conference was held at Saint-</w:t>
      </w:r>
      <w:proofErr w:type="spellStart"/>
      <w:r w:rsidRPr="00657824">
        <w:rPr>
          <w:rFonts w:ascii="Tahoma" w:hAnsi="Tahoma" w:cs="Tahoma"/>
          <w:color w:val="5F6C4B"/>
          <w:sz w:val="18"/>
          <w:szCs w:val="18"/>
        </w:rPr>
        <w:t>Romain</w:t>
      </w:r>
      <w:proofErr w:type="spellEnd"/>
      <w:r w:rsidRPr="00657824">
        <w:rPr>
          <w:rFonts w:ascii="Tahoma" w:hAnsi="Tahoma" w:cs="Tahoma"/>
          <w:color w:val="5F6C4B"/>
          <w:sz w:val="18"/>
          <w:szCs w:val="18"/>
        </w:rPr>
        <w:t xml:space="preserve">-en-Gal and Arles, through the good efforts of the French members of the Board, Patrick Blanc and </w:t>
      </w:r>
      <w:proofErr w:type="spellStart"/>
      <w:r w:rsidRPr="00657824">
        <w:rPr>
          <w:rFonts w:ascii="Tahoma" w:hAnsi="Tahoma" w:cs="Tahoma"/>
          <w:color w:val="5F6C4B"/>
          <w:sz w:val="18"/>
          <w:szCs w:val="18"/>
        </w:rPr>
        <w:t>Evelyne</w:t>
      </w:r>
      <w:proofErr w:type="spellEnd"/>
      <w:r w:rsidRPr="00657824">
        <w:rPr>
          <w:rFonts w:ascii="Tahoma" w:hAnsi="Tahoma" w:cs="Tahoma"/>
          <w:color w:val="5F6C4B"/>
          <w:sz w:val="18"/>
          <w:szCs w:val="18"/>
        </w:rPr>
        <w:t xml:space="preserve"> </w:t>
      </w:r>
      <w:proofErr w:type="spellStart"/>
      <w:r w:rsidRPr="00657824">
        <w:rPr>
          <w:rFonts w:ascii="Tahoma" w:hAnsi="Tahoma" w:cs="Tahoma"/>
          <w:color w:val="5F6C4B"/>
          <w:sz w:val="18"/>
          <w:szCs w:val="18"/>
        </w:rPr>
        <w:t>Chantriaux-Vicard</w:t>
      </w:r>
      <w:proofErr w:type="spellEnd"/>
      <w:r w:rsidRPr="00657824">
        <w:rPr>
          <w:rFonts w:ascii="Tahoma" w:hAnsi="Tahoma" w:cs="Tahoma"/>
          <w:color w:val="5F6C4B"/>
          <w:sz w:val="18"/>
          <w:szCs w:val="18"/>
        </w:rPr>
        <w:t>. The theme was “Mosaics. Conserve to Display?” and, apart from the strong emphasis on in situ conservation, the conference also paid attention to the cases where such conservation is impossible.</w:t>
      </w:r>
    </w:p>
    <w:p w:rsidR="00657824" w:rsidRDefault="00657824" w:rsidP="00657824">
      <w:pPr>
        <w:shd w:val="clear" w:color="auto" w:fill="FFFFFF"/>
        <w:spacing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r>
        <w:rPr>
          <w:rFonts w:ascii="Tahoma" w:hAnsi="Tahoma" w:cs="Tahoma"/>
          <w:color w:val="5F6C4B"/>
          <w:sz w:val="18"/>
          <w:szCs w:val="18"/>
        </w:rPr>
        <w:t xml:space="preserve">  </w:t>
      </w:r>
      <w:r>
        <w:rPr>
          <w:rFonts w:ascii="Tahoma" w:hAnsi="Tahoma" w:cs="Tahoma"/>
          <w:color w:val="5F6C4B"/>
          <w:sz w:val="18"/>
          <w:szCs w:val="18"/>
        </w:rPr>
        <w:br/>
      </w:r>
      <w:bookmarkStart w:id="0" w:name="_GoBack"/>
      <w:bookmarkEnd w:id="0"/>
      <w:r w:rsidRPr="00657824">
        <w:rPr>
          <w:rFonts w:ascii="Tahoma" w:hAnsi="Tahoma" w:cs="Tahoma"/>
          <w:color w:val="5F6C4B"/>
          <w:sz w:val="18"/>
          <w:szCs w:val="18"/>
        </w:rPr>
        <w:t>Four </w:t>
      </w:r>
      <w:hyperlink r:id="rId5" w:history="1">
        <w:r w:rsidRPr="00657824">
          <w:rPr>
            <w:rFonts w:ascii="Tahoma" w:hAnsi="Tahoma" w:cs="Tahoma"/>
            <w:color w:val="778899"/>
            <w:sz w:val="18"/>
            <w:szCs w:val="18"/>
          </w:rPr>
          <w:t>recommendations</w:t>
        </w:r>
      </w:hyperlink>
      <w:r w:rsidRPr="00657824">
        <w:rPr>
          <w:rFonts w:ascii="Tahoma" w:hAnsi="Tahoma" w:cs="Tahoma"/>
          <w:color w:val="5F6C4B"/>
          <w:sz w:val="18"/>
          <w:szCs w:val="18"/>
        </w:rPr>
        <w:t> were passed unanimously and a newly elected </w:t>
      </w:r>
      <w:hyperlink r:id="rId6" w:anchor="1999" w:history="1">
        <w:r w:rsidRPr="00657824">
          <w:rPr>
            <w:rFonts w:ascii="Arial" w:hAnsi="Arial" w:cs="Arial"/>
            <w:color w:val="667481"/>
            <w:sz w:val="20"/>
            <w:szCs w:val="20"/>
          </w:rPr>
          <w:t>Board</w:t>
        </w:r>
      </w:hyperlink>
      <w:r w:rsidRPr="00657824">
        <w:rPr>
          <w:rFonts w:ascii="Tahoma" w:hAnsi="Tahoma" w:cs="Tahoma"/>
          <w:color w:val="5F6C4B"/>
          <w:sz w:val="18"/>
          <w:szCs w:val="18"/>
        </w:rPr>
        <w:t xml:space="preserve"> decided to elect </w:t>
      </w:r>
      <w:proofErr w:type="spellStart"/>
      <w:r w:rsidRPr="00657824">
        <w:rPr>
          <w:rFonts w:ascii="Tahoma" w:hAnsi="Tahoma" w:cs="Tahoma"/>
          <w:color w:val="5F6C4B"/>
          <w:sz w:val="18"/>
          <w:szCs w:val="18"/>
        </w:rPr>
        <w:t>Gaël</w:t>
      </w:r>
      <w:proofErr w:type="spellEnd"/>
      <w:r w:rsidRPr="00657824">
        <w:rPr>
          <w:rFonts w:ascii="Tahoma" w:hAnsi="Tahoma" w:cs="Tahoma"/>
          <w:color w:val="5F6C4B"/>
          <w:sz w:val="18"/>
          <w:szCs w:val="18"/>
        </w:rPr>
        <w:t xml:space="preserve"> de </w:t>
      </w:r>
      <w:proofErr w:type="spellStart"/>
      <w:r w:rsidRPr="00657824">
        <w:rPr>
          <w:rFonts w:ascii="Tahoma" w:hAnsi="Tahoma" w:cs="Tahoma"/>
          <w:color w:val="5F6C4B"/>
          <w:sz w:val="18"/>
          <w:szCs w:val="18"/>
        </w:rPr>
        <w:t>Guichen</w:t>
      </w:r>
      <w:proofErr w:type="spellEnd"/>
      <w:r w:rsidRPr="00657824">
        <w:rPr>
          <w:rFonts w:ascii="Tahoma" w:hAnsi="Tahoma" w:cs="Tahoma"/>
          <w:color w:val="5F6C4B"/>
          <w:sz w:val="18"/>
          <w:szCs w:val="18"/>
        </w:rPr>
        <w:t xml:space="preserve"> Honorary President, since he, more than anybody else, had worked for and given steady support to the ICCM ever since its inception.</w:t>
      </w:r>
    </w:p>
    <w:p w:rsidR="00657824" w:rsidRPr="00657824" w:rsidRDefault="00657824" w:rsidP="00657824">
      <w:pPr>
        <w:shd w:val="clear" w:color="auto" w:fill="FFFFFF"/>
        <w:spacing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r>
        <w:rPr>
          <w:rFonts w:ascii="Tahoma" w:hAnsi="Tahoma" w:cs="Tahoma"/>
          <w:color w:val="5F6C4B"/>
          <w:sz w:val="18"/>
          <w:szCs w:val="18"/>
        </w:rPr>
        <w:br/>
      </w:r>
      <w:r w:rsidRPr="00657824">
        <w:rPr>
          <w:rFonts w:ascii="Tahoma" w:hAnsi="Tahoma" w:cs="Tahoma"/>
          <w:color w:val="5F6C4B"/>
          <w:sz w:val="18"/>
          <w:szCs w:val="18"/>
        </w:rPr>
        <w:t>The proceedings of the conference have been published as “</w:t>
      </w:r>
      <w:hyperlink r:id="rId7" w:history="1"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 xml:space="preserve">Les </w:t>
        </w:r>
        <w:proofErr w:type="spellStart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>mosaïques</w:t>
        </w:r>
        <w:proofErr w:type="spellEnd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 xml:space="preserve">: Conserver pour </w:t>
        </w:r>
        <w:proofErr w:type="spellStart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>présenter</w:t>
        </w:r>
        <w:proofErr w:type="spellEnd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>? Mosaics: Conserve to display?</w:t>
        </w:r>
        <w:proofErr w:type="gramStart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>".</w:t>
        </w:r>
        <w:proofErr w:type="gramEnd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 xml:space="preserve"> </w:t>
        </w:r>
        <w:proofErr w:type="spellStart"/>
        <w:proofErr w:type="gramStart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>Actes</w:t>
        </w:r>
        <w:proofErr w:type="spellEnd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 xml:space="preserve"> de la </w:t>
        </w:r>
        <w:proofErr w:type="spellStart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>VIIème</w:t>
        </w:r>
        <w:proofErr w:type="spellEnd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 xml:space="preserve"> </w:t>
        </w:r>
        <w:proofErr w:type="spellStart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>conférence</w:t>
        </w:r>
        <w:proofErr w:type="spellEnd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 xml:space="preserve"> du </w:t>
        </w:r>
        <w:proofErr w:type="spellStart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>Comité</w:t>
        </w:r>
        <w:proofErr w:type="spellEnd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 xml:space="preserve"> international pour la conservation des </w:t>
        </w:r>
        <w:proofErr w:type="spellStart"/>
        <w:r w:rsidRPr="00657824">
          <w:rPr>
            <w:rFonts w:ascii="Tahoma" w:hAnsi="Tahoma" w:cs="Tahoma"/>
            <w:i/>
            <w:iCs/>
            <w:color w:val="778899"/>
            <w:sz w:val="18"/>
            <w:szCs w:val="18"/>
          </w:rPr>
          <w:t>mosaïques</w:t>
        </w:r>
        <w:proofErr w:type="spellEnd"/>
      </w:hyperlink>
      <w:r w:rsidRPr="00657824">
        <w:rPr>
          <w:rFonts w:ascii="Tahoma" w:hAnsi="Tahoma" w:cs="Tahoma"/>
          <w:color w:val="5F6C4B"/>
          <w:sz w:val="18"/>
          <w:szCs w:val="18"/>
        </w:rPr>
        <w:t>.</w:t>
      </w:r>
      <w:proofErr w:type="gramEnd"/>
    </w:p>
    <w:p w:rsidR="00971CF7" w:rsidRDefault="00971CF7"/>
    <w:sectPr w:rsidR="00971CF7" w:rsidSect="00971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24"/>
    <w:rsid w:val="00657824"/>
    <w:rsid w:val="009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8C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8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78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57824"/>
  </w:style>
  <w:style w:type="character" w:customStyle="1" w:styleId="apple-converted-space">
    <w:name w:val="apple-converted-space"/>
    <w:basedOn w:val="DefaultParagraphFont"/>
    <w:rsid w:val="00657824"/>
  </w:style>
  <w:style w:type="character" w:styleId="Emphasis">
    <w:name w:val="Emphasis"/>
    <w:basedOn w:val="DefaultParagraphFont"/>
    <w:uiPriority w:val="20"/>
    <w:qFormat/>
    <w:rsid w:val="0065782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8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78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57824"/>
  </w:style>
  <w:style w:type="character" w:customStyle="1" w:styleId="apple-converted-space">
    <w:name w:val="apple-converted-space"/>
    <w:basedOn w:val="DefaultParagraphFont"/>
    <w:rsid w:val="00657824"/>
  </w:style>
  <w:style w:type="character" w:styleId="Emphasis">
    <w:name w:val="Emphasis"/>
    <w:basedOn w:val="DefaultParagraphFont"/>
    <w:uiPriority w:val="20"/>
    <w:qFormat/>
    <w:rsid w:val="00657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0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1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ccm.ac.cy/index.php?link=pastboard.php" TargetMode="External"/><Relationship Id="rId6" Type="http://schemas.openxmlformats.org/officeDocument/2006/relationships/hyperlink" Target="http://www.iccm.ac.cy/sitePages/previous.htm" TargetMode="External"/><Relationship Id="rId7" Type="http://schemas.openxmlformats.org/officeDocument/2006/relationships/hyperlink" Target="http://iccm.ac.cy/index.php?link=publicationdetails.php&amp;serial=1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2015-02-10T17:44:00Z</dcterms:created>
  <dcterms:modified xsi:type="dcterms:W3CDTF">2015-02-10T17:45:00Z</dcterms:modified>
</cp:coreProperties>
</file>